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17A7" w:rsidRDefault="009E17A7" w:rsidP="005C3D99">
      <w:pPr>
        <w:rPr>
          <w:rtl/>
        </w:rPr>
      </w:pPr>
    </w:p>
    <w:tbl>
      <w:tblPr>
        <w:bidiVisual/>
        <w:tblW w:w="432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300BD" w:rsidRPr="00101B18" w:rsidTr="005A1A60">
        <w:trPr>
          <w:trHeight w:val="35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משרד</w:t>
            </w:r>
            <w:r w:rsidRPr="00101B18">
              <w:rPr>
                <w:rFonts w:ascii="Arial" w:hAnsi="Arial" w:cs="Arial" w:hint="cs"/>
                <w:b/>
                <w:sz w:val="22"/>
                <w:szCs w:val="22"/>
                <w:rtl/>
              </w:rPr>
              <w:t>:</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 xml:space="preserve">משרד הפנים </w:t>
            </w:r>
          </w:p>
        </w:tc>
      </w:tr>
      <w:tr w:rsidR="008300BD" w:rsidRPr="00101B18" w:rsidTr="005A1A60">
        <w:trPr>
          <w:trHeight w:val="361"/>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b/>
                <w:sz w:val="22"/>
                <w:szCs w:val="22"/>
                <w:rtl/>
              </w:rPr>
              <w:t>יחיד</w:t>
            </w:r>
            <w:r w:rsidRPr="00101B18">
              <w:rPr>
                <w:rFonts w:ascii="Arial" w:hAnsi="Arial" w:cs="Arial" w:hint="cs"/>
                <w:b/>
                <w:sz w:val="22"/>
                <w:szCs w:val="22"/>
                <w:rtl/>
              </w:rPr>
              <w:t>ה מזמינה:</w:t>
            </w:r>
          </w:p>
        </w:tc>
        <w:tc>
          <w:tcPr>
            <w:tcW w:w="2880" w:type="dxa"/>
            <w:shd w:val="clear" w:color="auto" w:fill="auto"/>
          </w:tcPr>
          <w:p w:rsidR="008300BD" w:rsidRPr="00101B18" w:rsidRDefault="008300BD" w:rsidP="005A1A60">
            <w:pPr>
              <w:jc w:val="right"/>
              <w:rPr>
                <w:rFonts w:ascii="Arial" w:hAnsi="Arial" w:cs="Arial"/>
                <w:b/>
                <w:sz w:val="22"/>
                <w:szCs w:val="22"/>
                <w:rtl/>
              </w:rPr>
            </w:pPr>
            <w:r>
              <w:rPr>
                <w:rFonts w:ascii="Arial" w:hAnsi="Arial" w:cs="Arial" w:hint="cs"/>
                <w:b/>
                <w:sz w:val="22"/>
                <w:szCs w:val="22"/>
                <w:rtl/>
              </w:rPr>
              <w:t>אגף טכנולוגיות דיגיטליות ומידע</w:t>
            </w:r>
          </w:p>
        </w:tc>
      </w:tr>
      <w:tr w:rsidR="008300BD" w:rsidRPr="00101B18" w:rsidTr="005A1A60">
        <w:trPr>
          <w:trHeight w:val="370"/>
          <w:jc w:val="right"/>
        </w:trPr>
        <w:tc>
          <w:tcPr>
            <w:tcW w:w="1440" w:type="dxa"/>
            <w:shd w:val="clear" w:color="auto" w:fill="E6E6E6"/>
          </w:tcPr>
          <w:p w:rsidR="008300BD" w:rsidRPr="00101B18" w:rsidRDefault="008300BD" w:rsidP="005A1A60">
            <w:pPr>
              <w:rPr>
                <w:rFonts w:ascii="Arial" w:hAnsi="Arial" w:cs="Arial"/>
                <w:b/>
                <w:sz w:val="22"/>
                <w:szCs w:val="22"/>
                <w:rtl/>
              </w:rPr>
            </w:pPr>
            <w:r w:rsidRPr="00101B18">
              <w:rPr>
                <w:rFonts w:ascii="Arial" w:hAnsi="Arial" w:cs="Arial" w:hint="cs"/>
                <w:b/>
                <w:sz w:val="22"/>
                <w:szCs w:val="22"/>
                <w:rtl/>
              </w:rPr>
              <w:t>תאריך:</w:t>
            </w:r>
          </w:p>
        </w:tc>
        <w:tc>
          <w:tcPr>
            <w:tcW w:w="2880" w:type="dxa"/>
            <w:shd w:val="clear" w:color="auto" w:fill="auto"/>
          </w:tcPr>
          <w:p w:rsidR="008300BD" w:rsidRPr="00101B18" w:rsidRDefault="004631F0" w:rsidP="005A1A60">
            <w:pPr>
              <w:jc w:val="right"/>
              <w:rPr>
                <w:rFonts w:ascii="Arial" w:hAnsi="Arial" w:cs="Arial"/>
                <w:b/>
                <w:sz w:val="22"/>
                <w:szCs w:val="22"/>
                <w:rtl/>
              </w:rPr>
            </w:pPr>
            <w:r>
              <w:rPr>
                <w:rFonts w:ascii="Arial" w:hAnsi="Arial" w:cs="Arial" w:hint="cs"/>
                <w:b/>
                <w:sz w:val="22"/>
                <w:szCs w:val="22"/>
                <w:rtl/>
              </w:rPr>
              <w:t>18.06.2023</w:t>
            </w:r>
          </w:p>
        </w:tc>
      </w:tr>
    </w:tbl>
    <w:p w:rsidR="009E17A7" w:rsidRDefault="009E17A7" w:rsidP="005C3D99">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9E17A7" w:rsidRPr="00101B18" w:rsidTr="005A1A60">
        <w:trPr>
          <w:trHeight w:hRule="exact" w:val="717"/>
        </w:trPr>
        <w:tc>
          <w:tcPr>
            <w:tcW w:w="9038" w:type="dxa"/>
            <w:gridSpan w:val="2"/>
            <w:tcBorders>
              <w:top w:val="nil"/>
              <w:bottom w:val="nil"/>
            </w:tcBorders>
            <w:shd w:val="clear" w:color="auto" w:fill="1B3461"/>
            <w:vAlign w:val="center"/>
          </w:tcPr>
          <w:p w:rsidR="009E17A7" w:rsidRPr="00202B8C" w:rsidRDefault="009E17A7" w:rsidP="005A1A60">
            <w:pPr>
              <w:pStyle w:val="aff1"/>
              <w:rPr>
                <w:rtl/>
              </w:rPr>
            </w:pPr>
            <w:r w:rsidRPr="005771EA">
              <w:rPr>
                <w:rtl/>
              </w:rPr>
              <w:t>שם הטופס:</w:t>
            </w:r>
            <w:r w:rsidRPr="00101B18">
              <w:rPr>
                <w:b w:val="0"/>
                <w:i/>
                <w:sz w:val="24"/>
                <w:szCs w:val="24"/>
                <w:rtl/>
              </w:rPr>
              <w:t xml:space="preserve"> </w:t>
            </w:r>
            <w:r w:rsidRPr="00101B18">
              <w:rPr>
                <w:rFonts w:hint="cs"/>
                <w:b w:val="0"/>
                <w:i/>
                <w:rtl/>
              </w:rPr>
              <w:t>חוות דעת מקצועית במסגרת כוונה להתקשר עם ספק יחיד</w:t>
            </w:r>
            <w:r w:rsidRPr="00101B18">
              <w:rPr>
                <w:rFonts w:hint="cs"/>
                <w:sz w:val="24"/>
                <w:szCs w:val="24"/>
                <w:rtl/>
              </w:rPr>
              <w:t xml:space="preserve">/ </w:t>
            </w:r>
            <w:r>
              <w:rPr>
                <w:rFonts w:hint="cs"/>
                <w:rtl/>
              </w:rPr>
              <w:t>ספק חוץ</w:t>
            </w:r>
          </w:p>
        </w:tc>
      </w:tr>
      <w:tr w:rsidR="009E17A7" w:rsidRPr="00101B18" w:rsidTr="005A1A60">
        <w:trPr>
          <w:trHeight w:val="460"/>
        </w:trPr>
        <w:tc>
          <w:tcPr>
            <w:tcW w:w="4779" w:type="dxa"/>
            <w:tcBorders>
              <w:top w:val="nil"/>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פרק ראשי:</w:t>
            </w:r>
            <w:r>
              <w:rPr>
                <w:rFonts w:hint="cs"/>
                <w:rtl/>
              </w:rPr>
              <w:t xml:space="preserve"> </w:t>
            </w:r>
            <w:r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9E17A7" w:rsidRPr="005771EA" w:rsidRDefault="009E17A7" w:rsidP="005A1A60">
            <w:pPr>
              <w:pStyle w:val="aff2"/>
            </w:pPr>
            <w:r w:rsidRPr="005771EA">
              <w:rPr>
                <w:rtl/>
              </w:rPr>
              <w:t xml:space="preserve">מספר הוראה: </w:t>
            </w:r>
            <w:r w:rsidRPr="005771EA">
              <w:rPr>
                <w:rFonts w:hint="cs"/>
                <w:rtl/>
              </w:rPr>
              <w:t>7.8.2</w:t>
            </w:r>
          </w:p>
        </w:tc>
      </w:tr>
      <w:tr w:rsidR="009E17A7" w:rsidRPr="00101B18" w:rsidTr="005A1A60">
        <w:trPr>
          <w:trHeight w:val="460"/>
        </w:trPr>
        <w:tc>
          <w:tcPr>
            <w:tcW w:w="477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פרק משני: </w:t>
            </w:r>
            <w:r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9E17A7" w:rsidRPr="005771EA" w:rsidRDefault="009E17A7" w:rsidP="005A1A60">
            <w:pPr>
              <w:pStyle w:val="aff2"/>
              <w:rPr>
                <w:rtl/>
              </w:rPr>
            </w:pPr>
            <w:r w:rsidRPr="005771EA">
              <w:rPr>
                <w:rtl/>
              </w:rPr>
              <w:t xml:space="preserve">מספר טופס: ט. </w:t>
            </w:r>
            <w:r w:rsidRPr="005771EA">
              <w:rPr>
                <w:rFonts w:hint="cs"/>
                <w:rtl/>
              </w:rPr>
              <w:t>7.8.2.1</w:t>
            </w:r>
          </w:p>
        </w:tc>
      </w:tr>
    </w:tbl>
    <w:p w:rsidR="009E17A7" w:rsidRDefault="009E17A7" w:rsidP="009E17A7">
      <w:pPr>
        <w:rPr>
          <w:rFonts w:ascii="Arial" w:hAnsi="Arial" w:cs="Arial"/>
          <w:b/>
          <w:sz w:val="22"/>
          <w:szCs w:val="22"/>
          <w:rtl/>
        </w:rPr>
      </w:pPr>
    </w:p>
    <w:p w:rsidR="009E17A7" w:rsidRPr="00813E93" w:rsidRDefault="009E17A7" w:rsidP="009E17A7">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7049A3" w:rsidRPr="00813E93" w:rsidRDefault="007049A3" w:rsidP="009E17A7">
      <w:pPr>
        <w:rPr>
          <w:rFonts w:ascii="Arial" w:hAnsi="Arial" w:cs="Arial"/>
          <w:b/>
          <w:sz w:val="22"/>
          <w:szCs w:val="22"/>
          <w:rtl/>
        </w:rPr>
      </w:pPr>
    </w:p>
    <w:p w:rsidR="009E17A7" w:rsidRPr="002A5F9B" w:rsidRDefault="009E17A7" w:rsidP="008300BD">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9E17A7" w:rsidRDefault="009E17A7" w:rsidP="009E17A7">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E17A7" w:rsidRPr="00101B18" w:rsidTr="005A1A60">
        <w:tc>
          <w:tcPr>
            <w:tcW w:w="9178" w:type="dxa"/>
            <w:tcBorders>
              <w:bottom w:val="single" w:sz="4" w:space="0" w:color="auto"/>
            </w:tcBorders>
            <w:shd w:val="clear" w:color="auto" w:fill="E6E6E6"/>
          </w:tcPr>
          <w:p w:rsidR="009E17A7" w:rsidRPr="00101B18" w:rsidRDefault="009E17A7" w:rsidP="005A1A60">
            <w:pPr>
              <w:rPr>
                <w:rFonts w:ascii="Arial" w:hAnsi="Arial" w:cs="Arial"/>
                <w:bCs/>
                <w:highlight w:val="yellow"/>
                <w:rtl/>
              </w:rPr>
            </w:pPr>
            <w:r w:rsidRPr="00101B18">
              <w:rPr>
                <w:rFonts w:ascii="Arial" w:hAnsi="Arial" w:cs="Arial" w:hint="cs"/>
                <w:bCs/>
                <w:rtl/>
              </w:rPr>
              <w:t>תיאור מהות ההתקשרות (רקע ופירוט התכונות של הטובין/השירות/העבודה)</w:t>
            </w:r>
          </w:p>
        </w:tc>
      </w:tr>
      <w:tr w:rsidR="009E17A7" w:rsidRPr="00101B18" w:rsidTr="005A1A60">
        <w:tc>
          <w:tcPr>
            <w:tcW w:w="9178" w:type="dxa"/>
            <w:tcBorders>
              <w:bottom w:val="single" w:sz="4" w:space="0" w:color="auto"/>
            </w:tcBorders>
            <w:shd w:val="clear" w:color="auto" w:fill="auto"/>
          </w:tcPr>
          <w:p w:rsidR="009E17A7" w:rsidRPr="00101B18" w:rsidRDefault="009E17A7" w:rsidP="004631F0">
            <w:pPr>
              <w:rPr>
                <w:rFonts w:ascii="Arial" w:hAnsi="Arial" w:cs="Arial"/>
                <w:b/>
                <w:sz w:val="22"/>
                <w:szCs w:val="22"/>
                <w:highlight w:val="yellow"/>
                <w:rtl/>
              </w:rPr>
            </w:pPr>
            <w:r w:rsidRPr="002A4608">
              <w:rPr>
                <w:rFonts w:ascii="Arial" w:hAnsi="Arial" w:cs="Arial" w:hint="cs"/>
                <w:b/>
                <w:sz w:val="22"/>
                <w:szCs w:val="22"/>
                <w:rtl/>
              </w:rPr>
              <w:t>התקשרות עם חברת</w:t>
            </w:r>
            <w:r w:rsidR="004631F0">
              <w:rPr>
                <w:rFonts w:ascii="Arial" w:hAnsi="Arial" w:cs="Arial" w:hint="cs"/>
                <w:b/>
                <w:sz w:val="22"/>
                <w:szCs w:val="22"/>
                <w:rtl/>
              </w:rPr>
              <w:t xml:space="preserve"> וויקו פתרונות בע"מ ל</w:t>
            </w:r>
            <w:r w:rsidR="008300BD">
              <w:rPr>
                <w:rFonts w:ascii="Arial" w:hAnsi="Arial" w:cs="Arial" w:hint="cs"/>
                <w:b/>
                <w:sz w:val="22"/>
                <w:szCs w:val="22"/>
                <w:rtl/>
              </w:rPr>
              <w:t xml:space="preserve">צורך </w:t>
            </w:r>
            <w:r w:rsidR="004631F0">
              <w:rPr>
                <w:rFonts w:ascii="Arial" w:hAnsi="Arial" w:cs="Arial" w:hint="cs"/>
                <w:b/>
                <w:sz w:val="22"/>
                <w:szCs w:val="22"/>
                <w:rtl/>
              </w:rPr>
              <w:t>רכישת תוסף להנגשת מסמכי וורד</w:t>
            </w:r>
          </w:p>
        </w:tc>
      </w:tr>
      <w:tr w:rsidR="009E17A7" w:rsidRPr="00101B18" w:rsidTr="005A1A60">
        <w:tc>
          <w:tcPr>
            <w:tcW w:w="9178" w:type="dxa"/>
            <w:tcBorders>
              <w:bottom w:val="single" w:sz="4" w:space="0" w:color="auto"/>
            </w:tcBorders>
            <w:shd w:val="clear" w:color="auto" w:fill="auto"/>
          </w:tcPr>
          <w:p w:rsidR="009E17A7" w:rsidRPr="00101B18" w:rsidRDefault="009E17A7" w:rsidP="005A1A60">
            <w:pPr>
              <w:rPr>
                <w:rFonts w:ascii="Arial" w:hAnsi="Arial" w:cs="Arial"/>
                <w:b/>
                <w:sz w:val="22"/>
                <w:szCs w:val="22"/>
                <w:highlight w:val="yellow"/>
                <w:rtl/>
              </w:rPr>
            </w:pPr>
          </w:p>
        </w:tc>
      </w:tr>
    </w:tbl>
    <w:p w:rsidR="009E17A7" w:rsidRDefault="009E17A7" w:rsidP="009E17A7">
      <w:pPr>
        <w:rPr>
          <w:rFonts w:ascii="Arial" w:hAnsi="Arial" w:cs="Arial"/>
          <w:b/>
          <w:sz w:val="22"/>
          <w:szCs w:val="22"/>
          <w:rtl/>
        </w:rPr>
      </w:pPr>
    </w:p>
    <w:p w:rsidR="009E17A7" w:rsidRDefault="009E17A7" w:rsidP="009E17A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C"/>
      </w:r>
      <w:r>
        <w:rPr>
          <w:rFonts w:ascii="Arial" w:hAnsi="Arial" w:cs="Arial" w:hint="cs"/>
          <w:b/>
          <w:sz w:val="22"/>
          <w:szCs w:val="22"/>
          <w:rtl/>
        </w:rPr>
        <w:t xml:space="preserve">  לא</w:t>
      </w:r>
    </w:p>
    <w:p w:rsidR="009E17A7" w:rsidRPr="00813E93" w:rsidRDefault="009E17A7" w:rsidP="009E17A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9E17A7" w:rsidRPr="00813E93" w:rsidTr="005A1A60">
        <w:tc>
          <w:tcPr>
            <w:tcW w:w="3085" w:type="dxa"/>
          </w:tcPr>
          <w:p w:rsidR="009E17A7" w:rsidRPr="00813E93" w:rsidRDefault="009E17A7" w:rsidP="005A1A60">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9E17A7" w:rsidRPr="00813E93" w:rsidRDefault="009E17A7" w:rsidP="005A1A60">
            <w:pPr>
              <w:ind w:right="283"/>
              <w:rPr>
                <w:rFonts w:ascii="Arial" w:hAnsi="Arial" w:cs="Arial"/>
                <w:b/>
                <w:sz w:val="22"/>
                <w:szCs w:val="22"/>
                <w:rtl/>
              </w:rPr>
            </w:pPr>
            <w:r>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9E17A7" w:rsidRDefault="009E17A7" w:rsidP="005A1A60">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9E17A7" w:rsidRPr="00813E93" w:rsidRDefault="009E17A7" w:rsidP="005A1A60">
            <w:pPr>
              <w:ind w:right="283"/>
              <w:rPr>
                <w:rFonts w:ascii="Arial" w:hAnsi="Arial" w:cs="Arial"/>
                <w:b/>
                <w:sz w:val="22"/>
                <w:szCs w:val="22"/>
                <w:rtl/>
              </w:rPr>
            </w:pPr>
          </w:p>
        </w:tc>
      </w:tr>
    </w:tbl>
    <w:p w:rsidR="009E17A7" w:rsidRPr="00813E93" w:rsidRDefault="009E17A7" w:rsidP="009E17A7">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9E17A7" w:rsidRPr="00101B18" w:rsidTr="007533F3">
        <w:tc>
          <w:tcPr>
            <w:tcW w:w="2698" w:type="dxa"/>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שם הספק:</w:t>
            </w:r>
          </w:p>
        </w:tc>
        <w:tc>
          <w:tcPr>
            <w:tcW w:w="6480" w:type="dxa"/>
            <w:gridSpan w:val="2"/>
            <w:shd w:val="clear" w:color="auto" w:fill="auto"/>
          </w:tcPr>
          <w:p w:rsidR="009E17A7" w:rsidRPr="002A4608" w:rsidRDefault="004631F0" w:rsidP="008300BD">
            <w:pPr>
              <w:rPr>
                <w:rFonts w:ascii="Arial" w:hAnsi="Arial" w:cs="Arial"/>
                <w:b/>
                <w:sz w:val="22"/>
                <w:szCs w:val="22"/>
              </w:rPr>
            </w:pPr>
            <w:r w:rsidRPr="004631F0">
              <w:rPr>
                <w:rFonts w:ascii="Arial" w:hAnsi="Arial" w:cs="Arial"/>
                <w:b/>
                <w:sz w:val="22"/>
                <w:szCs w:val="22"/>
                <w:rtl/>
              </w:rPr>
              <w:t>וויקו פתרונות בע"מ</w:t>
            </w:r>
          </w:p>
        </w:tc>
      </w:tr>
      <w:tr w:rsidR="009E17A7" w:rsidRPr="00101B18" w:rsidTr="007533F3">
        <w:tc>
          <w:tcPr>
            <w:tcW w:w="2698" w:type="dxa"/>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מספר הספק </w:t>
            </w:r>
          </w:p>
          <w:p w:rsidR="009E17A7" w:rsidRPr="00101B18" w:rsidRDefault="009E17A7" w:rsidP="005A1A60">
            <w:pPr>
              <w:rPr>
                <w:rFonts w:ascii="Arial" w:hAnsi="Arial" w:cs="Arial"/>
                <w:bCs/>
                <w:sz w:val="22"/>
                <w:szCs w:val="22"/>
                <w:rtl/>
              </w:rPr>
            </w:pPr>
            <w:r w:rsidRPr="00101B18">
              <w:rPr>
                <w:rFonts w:ascii="Arial" w:hAnsi="Arial" w:cs="Arial"/>
                <w:bCs/>
                <w:sz w:val="22"/>
                <w:szCs w:val="22"/>
                <w:rtl/>
              </w:rPr>
              <w:t xml:space="preserve">(ח.פ/ח.צ/ע.מ/מספר עמותה) </w:t>
            </w:r>
          </w:p>
        </w:tc>
        <w:tc>
          <w:tcPr>
            <w:tcW w:w="6480" w:type="dxa"/>
            <w:gridSpan w:val="2"/>
            <w:shd w:val="clear" w:color="auto" w:fill="auto"/>
          </w:tcPr>
          <w:p w:rsidR="009E17A7" w:rsidRPr="002A4608" w:rsidRDefault="007533F3" w:rsidP="005A1A60">
            <w:pPr>
              <w:rPr>
                <w:rFonts w:ascii="Arial" w:hAnsi="Arial" w:cs="Arial"/>
                <w:b/>
                <w:sz w:val="22"/>
                <w:szCs w:val="22"/>
                <w:rtl/>
              </w:rPr>
            </w:pPr>
            <w:r w:rsidRPr="007533F3">
              <w:rPr>
                <w:rFonts w:ascii="Arial" w:hAnsi="Arial" w:cs="Arial" w:hint="cs"/>
                <w:b/>
                <w:sz w:val="22"/>
                <w:szCs w:val="22"/>
                <w:rtl/>
              </w:rPr>
              <w:t>515642312</w:t>
            </w:r>
          </w:p>
        </w:tc>
      </w:tr>
      <w:tr w:rsidR="009E17A7" w:rsidRPr="00101B18" w:rsidTr="007533F3">
        <w:tc>
          <w:tcPr>
            <w:tcW w:w="2698" w:type="dxa"/>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lastRenderedPageBreak/>
              <w:t xml:space="preserve">ספק זה הנו: </w:t>
            </w:r>
          </w:p>
        </w:tc>
        <w:tc>
          <w:tcPr>
            <w:tcW w:w="3420" w:type="dxa"/>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8"/>
            </w:r>
            <w:r w:rsidRPr="00101B18">
              <w:rPr>
                <w:rFonts w:ascii="Arial" w:hAnsi="Arial" w:cs="Arial"/>
                <w:b/>
                <w:sz w:val="28"/>
                <w:szCs w:val="28"/>
              </w:rPr>
              <w:t xml:space="preserve">     </w:t>
            </w:r>
            <w:r w:rsidRPr="00101B18">
              <w:rPr>
                <w:rFonts w:ascii="Arial" w:hAnsi="Arial" w:cs="Arial" w:hint="cs"/>
                <w:b/>
                <w:sz w:val="22"/>
                <w:szCs w:val="22"/>
                <w:rtl/>
              </w:rPr>
              <w:t xml:space="preserve"> ספק יחיד    </w:t>
            </w:r>
          </w:p>
        </w:tc>
        <w:tc>
          <w:tcPr>
            <w:tcW w:w="3060" w:type="dxa"/>
            <w:shd w:val="clear" w:color="auto" w:fill="auto"/>
          </w:tcPr>
          <w:p w:rsidR="009E17A7" w:rsidRPr="00101B18" w:rsidRDefault="009E17A7" w:rsidP="005A1A60">
            <w:pPr>
              <w:rPr>
                <w:rFonts w:ascii="Arial" w:hAnsi="Arial" w:cs="Arial"/>
                <w:b/>
                <w:sz w:val="22"/>
                <w:szCs w:val="22"/>
                <w:rtl/>
              </w:rPr>
            </w:pPr>
            <w:r w:rsidRPr="00101B18">
              <w:rPr>
                <w:rFonts w:ascii="Arial" w:hAnsi="Arial" w:cs="Arial"/>
                <w:b/>
                <w:sz w:val="28"/>
                <w:szCs w:val="28"/>
              </w:rPr>
              <w:sym w:font="Wingdings" w:char="F072"/>
            </w:r>
            <w:r w:rsidRPr="00101B18">
              <w:rPr>
                <w:rFonts w:ascii="Arial" w:hAnsi="Arial" w:cs="Arial" w:hint="cs"/>
                <w:b/>
                <w:sz w:val="22"/>
                <w:szCs w:val="22"/>
                <w:rtl/>
              </w:rPr>
              <w:t xml:space="preserve"> ספק חוץ </w:t>
            </w:r>
          </w:p>
        </w:tc>
      </w:tr>
      <w:tr w:rsidR="009E17A7" w:rsidRPr="00101B18" w:rsidTr="007533F3">
        <w:tc>
          <w:tcPr>
            <w:tcW w:w="2698" w:type="dxa"/>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אומדן / שווי ההתקשרות:</w:t>
            </w:r>
          </w:p>
        </w:tc>
        <w:tc>
          <w:tcPr>
            <w:tcW w:w="6480" w:type="dxa"/>
            <w:gridSpan w:val="2"/>
            <w:shd w:val="clear" w:color="auto" w:fill="auto"/>
          </w:tcPr>
          <w:p w:rsidR="009E17A7" w:rsidRPr="002A4608" w:rsidRDefault="0094338A" w:rsidP="0094338A">
            <w:pPr>
              <w:rPr>
                <w:rFonts w:ascii="Arial" w:hAnsi="Arial" w:cs="Arial"/>
                <w:b/>
                <w:sz w:val="22"/>
                <w:szCs w:val="22"/>
                <w:rtl/>
              </w:rPr>
            </w:pPr>
            <w:r w:rsidRPr="0094338A">
              <w:rPr>
                <w:rFonts w:ascii="Arial" w:hAnsi="Arial" w:cs="Arial"/>
                <w:b/>
                <w:sz w:val="22"/>
                <w:szCs w:val="22"/>
                <w:rtl/>
              </w:rPr>
              <w:t>128,000</w:t>
            </w:r>
            <w:r w:rsidR="004631F0">
              <w:rPr>
                <w:rFonts w:ascii="Arial" w:hAnsi="Arial" w:cs="Arial" w:hint="cs"/>
                <w:b/>
                <w:sz w:val="22"/>
                <w:szCs w:val="22"/>
                <w:rtl/>
              </w:rPr>
              <w:t xml:space="preserve"> ₪ לא כולל מע"מ (</w:t>
            </w:r>
            <w:r w:rsidRPr="0094338A">
              <w:rPr>
                <w:rFonts w:ascii="Arial" w:hAnsi="Arial" w:cs="Arial"/>
                <w:b/>
                <w:sz w:val="22"/>
                <w:szCs w:val="22"/>
                <w:rtl/>
              </w:rPr>
              <w:t>149,760</w:t>
            </w:r>
            <w:r w:rsidR="008300BD">
              <w:rPr>
                <w:rFonts w:ascii="Arial" w:hAnsi="Arial" w:cs="Arial" w:hint="cs"/>
                <w:b/>
                <w:sz w:val="22"/>
                <w:szCs w:val="22"/>
                <w:rtl/>
              </w:rPr>
              <w:t xml:space="preserve"> ₪ כולל מע"מ</w:t>
            </w:r>
            <w:r w:rsidR="004631F0">
              <w:rPr>
                <w:rFonts w:ascii="Arial" w:hAnsi="Arial" w:cs="Arial" w:hint="cs"/>
                <w:b/>
                <w:sz w:val="22"/>
                <w:szCs w:val="22"/>
                <w:rtl/>
              </w:rPr>
              <w:t>)</w:t>
            </w:r>
          </w:p>
        </w:tc>
      </w:tr>
      <w:tr w:rsidR="009E17A7" w:rsidRPr="00101B18" w:rsidTr="007533F3">
        <w:trPr>
          <w:trHeight w:val="70"/>
        </w:trPr>
        <w:tc>
          <w:tcPr>
            <w:tcW w:w="2698" w:type="dxa"/>
            <w:shd w:val="clear" w:color="auto" w:fill="E6E6E6"/>
          </w:tcPr>
          <w:p w:rsidR="009E17A7" w:rsidRPr="00101B18" w:rsidRDefault="009E17A7" w:rsidP="005A1A60">
            <w:pPr>
              <w:rPr>
                <w:rFonts w:ascii="Arial" w:hAnsi="Arial" w:cs="Arial"/>
                <w:bCs/>
                <w:sz w:val="22"/>
                <w:szCs w:val="22"/>
                <w:rtl/>
              </w:rPr>
            </w:pPr>
            <w:r w:rsidRPr="00101B18">
              <w:rPr>
                <w:rFonts w:ascii="Arial" w:hAnsi="Arial" w:cs="Arial" w:hint="cs"/>
                <w:bCs/>
                <w:sz w:val="22"/>
                <w:szCs w:val="22"/>
                <w:rtl/>
              </w:rPr>
              <w:t xml:space="preserve">תקופת ההתקשרות: </w:t>
            </w:r>
          </w:p>
        </w:tc>
        <w:tc>
          <w:tcPr>
            <w:tcW w:w="6480" w:type="dxa"/>
            <w:gridSpan w:val="2"/>
            <w:shd w:val="clear" w:color="auto" w:fill="auto"/>
          </w:tcPr>
          <w:p w:rsidR="009E17A7" w:rsidRPr="002A4608" w:rsidRDefault="004631F0" w:rsidP="005A1A60">
            <w:pPr>
              <w:rPr>
                <w:rFonts w:ascii="Arial" w:hAnsi="Arial" w:cs="Arial"/>
                <w:b/>
                <w:sz w:val="22"/>
                <w:szCs w:val="22"/>
                <w:rtl/>
              </w:rPr>
            </w:pPr>
            <w:r>
              <w:rPr>
                <w:rFonts w:ascii="Arial" w:hAnsi="Arial" w:cs="Arial" w:hint="cs"/>
                <w:b/>
                <w:sz w:val="22"/>
                <w:szCs w:val="22"/>
                <w:rtl/>
              </w:rPr>
              <w:t xml:space="preserve">21/7/2023 </w:t>
            </w:r>
            <w:r>
              <w:rPr>
                <w:rFonts w:ascii="Arial" w:hAnsi="Arial" w:cs="Arial"/>
                <w:b/>
                <w:sz w:val="22"/>
                <w:szCs w:val="22"/>
                <w:rtl/>
              </w:rPr>
              <w:t>–</w:t>
            </w:r>
            <w:r>
              <w:rPr>
                <w:rFonts w:ascii="Arial" w:hAnsi="Arial" w:cs="Arial" w:hint="cs"/>
                <w:b/>
                <w:sz w:val="22"/>
                <w:szCs w:val="22"/>
                <w:rtl/>
              </w:rPr>
              <w:t xml:space="preserve"> 21/07/2024</w:t>
            </w:r>
          </w:p>
        </w:tc>
      </w:tr>
    </w:tbl>
    <w:p w:rsidR="009E17A7" w:rsidRPr="00BD3C63" w:rsidRDefault="009E17A7" w:rsidP="009E17A7">
      <w:pPr>
        <w:rPr>
          <w:rFonts w:ascii="Arial" w:hAnsi="Arial" w:cs="Arial"/>
          <w:bCs/>
          <w:rtl/>
        </w:rPr>
      </w:pPr>
      <w:r w:rsidRPr="00BD3C63">
        <w:rPr>
          <w:rFonts w:ascii="Arial" w:hAnsi="Arial" w:cs="Arial" w:hint="cs"/>
          <w:bCs/>
          <w:rtl/>
        </w:rPr>
        <w:t>נימוקים כי הספק הוא ספק יחיד או כי הטובין הם טובי חוץ</w:t>
      </w:r>
    </w:p>
    <w:p w:rsidR="009E17A7" w:rsidRDefault="009E17A7" w:rsidP="009E17A7">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9E17A7" w:rsidRDefault="009E17A7" w:rsidP="009E17A7">
      <w:pPr>
        <w:rPr>
          <w:rFonts w:ascii="Arial" w:hAnsi="Arial" w:cs="Arial"/>
          <w:bCs/>
          <w:sz w:val="22"/>
          <w:szCs w:val="22"/>
          <w:rtl/>
        </w:rPr>
      </w:pPr>
      <w:r>
        <w:rPr>
          <w:rFonts w:ascii="Arial" w:hAnsi="Arial" w:cs="Arial" w:hint="cs"/>
          <w:bCs/>
          <w:sz w:val="22"/>
          <w:szCs w:val="22"/>
          <w:rtl/>
        </w:rPr>
        <w:t xml:space="preserve">נא להתייחס לסעיפים הבאים: </w:t>
      </w:r>
    </w:p>
    <w:p w:rsidR="009E17A7" w:rsidRDefault="009E17A7" w:rsidP="009E17A7">
      <w:pPr>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9E17A7" w:rsidRDefault="009E17A7" w:rsidP="009E17A7">
      <w:pPr>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E17A7" w:rsidRDefault="009E17A7" w:rsidP="009E17A7">
      <w:pPr>
        <w:rPr>
          <w:rFonts w:ascii="Arial" w:hAnsi="Arial" w:cs="Arial"/>
          <w:b/>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9E17A7" w:rsidRPr="00101B18" w:rsidTr="005A1A60">
        <w:tc>
          <w:tcPr>
            <w:tcW w:w="9286" w:type="dxa"/>
            <w:shd w:val="clear" w:color="auto" w:fill="auto"/>
          </w:tcPr>
          <w:p w:rsidR="004631F0" w:rsidRPr="004631F0" w:rsidRDefault="004631F0" w:rsidP="004631F0">
            <w:pPr>
              <w:spacing w:after="200" w:line="276" w:lineRule="auto"/>
              <w:contextualSpacing/>
              <w:rPr>
                <w:rFonts w:asciiTheme="minorBidi" w:eastAsia="Calibri" w:hAnsiTheme="minorBidi" w:cstheme="minorBidi"/>
                <w:b/>
                <w:sz w:val="22"/>
                <w:szCs w:val="22"/>
                <w:rtl/>
              </w:rPr>
            </w:pPr>
            <w:bookmarkStart w:id="0" w:name="_GoBack"/>
            <w:r w:rsidRPr="004631F0">
              <w:rPr>
                <w:rFonts w:asciiTheme="minorBidi" w:eastAsia="Calibri" w:hAnsiTheme="minorBidi" w:cs="Arial"/>
                <w:b/>
                <w:sz w:val="22"/>
                <w:szCs w:val="22"/>
                <w:rtl/>
              </w:rPr>
              <w:t>על פי תקנות חוק הנגישות, כל מי שמספק "שירות ציבורי" באמצעות האינטרנט חייב בביצוע הנגשת המידע לציבור, בהתאם לכך, כל המסמכים שמפורסמים באתר משרד הפנים או באתרים אחרים של המשרד חייבים להיות מונגשים.</w:t>
            </w:r>
          </w:p>
          <w:p w:rsidR="004631F0" w:rsidRDefault="004631F0" w:rsidP="0079380F">
            <w:pPr>
              <w:spacing w:after="200" w:line="276" w:lineRule="auto"/>
              <w:contextualSpacing/>
              <w:rPr>
                <w:rFonts w:asciiTheme="minorBidi" w:eastAsia="Calibri" w:hAnsiTheme="minorBidi" w:cstheme="minorBidi"/>
                <w:b/>
                <w:sz w:val="22"/>
                <w:szCs w:val="22"/>
                <w:rtl/>
              </w:rPr>
            </w:pPr>
            <w:r w:rsidRPr="004631F0">
              <w:rPr>
                <w:rFonts w:asciiTheme="minorBidi" w:eastAsia="Calibri" w:hAnsiTheme="minorBidi" w:cs="Arial"/>
                <w:b/>
                <w:sz w:val="22"/>
                <w:szCs w:val="22"/>
                <w:rtl/>
              </w:rPr>
              <w:t xml:space="preserve">על מנת לאפשר לאגפים השונים במשרד לבצע הנגשה של מסמכי </w:t>
            </w:r>
            <w:r w:rsidRPr="004631F0">
              <w:rPr>
                <w:rFonts w:ascii="Sitka Display" w:eastAsia="Calibri" w:hAnsi="Sitka Display" w:cstheme="minorBidi"/>
                <w:bCs/>
                <w:sz w:val="22"/>
                <w:szCs w:val="22"/>
              </w:rPr>
              <w:t>WORD</w:t>
            </w:r>
            <w:r w:rsidRPr="004631F0">
              <w:rPr>
                <w:rFonts w:asciiTheme="minorBidi" w:eastAsia="Calibri" w:hAnsiTheme="minorBidi" w:cs="Arial"/>
                <w:b/>
                <w:sz w:val="22"/>
                <w:szCs w:val="22"/>
                <w:rtl/>
              </w:rPr>
              <w:t xml:space="preserve"> שהם יוצרים ומפרסמים, </w:t>
            </w:r>
            <w:r>
              <w:rPr>
                <w:rFonts w:asciiTheme="minorBidi" w:eastAsia="Calibri" w:hAnsiTheme="minorBidi" w:cs="Arial" w:hint="cs"/>
                <w:b/>
                <w:sz w:val="22"/>
                <w:szCs w:val="22"/>
                <w:rtl/>
              </w:rPr>
              <w:t xml:space="preserve">בוצעה התקשרות עם </w:t>
            </w:r>
            <w:r w:rsidRPr="004631F0">
              <w:rPr>
                <w:rFonts w:asciiTheme="minorBidi" w:eastAsia="Calibri" w:hAnsiTheme="minorBidi" w:cs="Arial"/>
                <w:b/>
                <w:sz w:val="22"/>
                <w:szCs w:val="22"/>
                <w:rtl/>
              </w:rPr>
              <w:t xml:space="preserve">חברת וויקו פתרונות בע"מ </w:t>
            </w:r>
            <w:r w:rsidR="0079380F">
              <w:rPr>
                <w:rFonts w:asciiTheme="minorBidi" w:eastAsia="Calibri" w:hAnsiTheme="minorBidi" w:cs="Arial" w:hint="cs"/>
                <w:b/>
                <w:sz w:val="22"/>
                <w:szCs w:val="22"/>
                <w:rtl/>
              </w:rPr>
              <w:t>שסיפקה בשנה האחרונה רישוי ויעוץ ל</w:t>
            </w:r>
            <w:r w:rsidRPr="004631F0">
              <w:rPr>
                <w:rFonts w:asciiTheme="minorBidi" w:eastAsia="Calibri" w:hAnsiTheme="minorBidi" w:cs="Arial"/>
                <w:b/>
                <w:sz w:val="22"/>
                <w:szCs w:val="22"/>
                <w:rtl/>
              </w:rPr>
              <w:t xml:space="preserve">תוסף לתוכנת </w:t>
            </w:r>
            <w:r w:rsidRPr="004631F0">
              <w:rPr>
                <w:rFonts w:ascii="Sitka Display" w:eastAsia="Calibri" w:hAnsi="Sitka Display" w:cstheme="minorBidi"/>
                <w:bCs/>
                <w:sz w:val="22"/>
                <w:szCs w:val="22"/>
              </w:rPr>
              <w:t>WORD</w:t>
            </w:r>
            <w:r w:rsidRPr="004631F0">
              <w:rPr>
                <w:rFonts w:asciiTheme="minorBidi" w:eastAsia="Calibri" w:hAnsiTheme="minorBidi" w:cs="Arial"/>
                <w:b/>
                <w:sz w:val="22"/>
                <w:szCs w:val="22"/>
                <w:rtl/>
              </w:rPr>
              <w:t xml:space="preserve"> המאפשר את הנגשת המסמכים לפני פרסומם</w:t>
            </w:r>
            <w:r w:rsidR="0079380F">
              <w:rPr>
                <w:rFonts w:asciiTheme="minorBidi" w:eastAsia="Calibri" w:hAnsiTheme="minorBidi" w:cs="Arial" w:hint="cs"/>
                <w:b/>
                <w:sz w:val="22"/>
                <w:szCs w:val="22"/>
                <w:rtl/>
              </w:rPr>
              <w:t>.</w:t>
            </w:r>
            <w:r>
              <w:rPr>
                <w:rFonts w:asciiTheme="minorBidi" w:eastAsia="Calibri" w:hAnsiTheme="minorBidi" w:cstheme="minorBidi" w:hint="cs"/>
                <w:b/>
                <w:sz w:val="22"/>
                <w:szCs w:val="22"/>
                <w:rtl/>
              </w:rPr>
              <w:t xml:space="preserve"> </w:t>
            </w:r>
          </w:p>
          <w:p w:rsidR="003111C0" w:rsidRDefault="003111C0" w:rsidP="0079380F">
            <w:pPr>
              <w:spacing w:after="200" w:line="276" w:lineRule="auto"/>
              <w:contextualSpacing/>
              <w:rPr>
                <w:rFonts w:asciiTheme="minorBidi" w:eastAsia="Calibri" w:hAnsiTheme="minorBidi" w:cstheme="minorBidi"/>
                <w:b/>
                <w:sz w:val="22"/>
                <w:szCs w:val="22"/>
                <w:rtl/>
              </w:rPr>
            </w:pPr>
          </w:p>
          <w:p w:rsidR="003111C0" w:rsidRDefault="003111C0" w:rsidP="0079380F">
            <w:pPr>
              <w:spacing w:after="200" w:line="276" w:lineRule="auto"/>
              <w:contextualSpacing/>
              <w:rPr>
                <w:rFonts w:asciiTheme="minorBidi" w:eastAsia="Calibri" w:hAnsiTheme="minorBidi" w:cstheme="minorBidi"/>
                <w:b/>
                <w:sz w:val="22"/>
                <w:szCs w:val="22"/>
                <w:rtl/>
              </w:rPr>
            </w:pPr>
            <w:r>
              <w:rPr>
                <w:rFonts w:asciiTheme="minorBidi" w:eastAsia="Calibri" w:hAnsiTheme="minorBidi" w:cstheme="minorBidi" w:hint="cs"/>
                <w:b/>
                <w:sz w:val="22"/>
                <w:szCs w:val="22"/>
                <w:rtl/>
              </w:rPr>
              <w:t>התוסף מותקן במחשב המשתמש כסרגל כלים ומאפשר 4 פונקציות עיקריות:</w:t>
            </w:r>
          </w:p>
          <w:p w:rsidR="003111C0" w:rsidRDefault="003111C0" w:rsidP="003111C0">
            <w:pPr>
              <w:pStyle w:val="aff0"/>
              <w:numPr>
                <w:ilvl w:val="0"/>
                <w:numId w:val="49"/>
              </w:numPr>
              <w:spacing w:after="200" w:line="276" w:lineRule="auto"/>
              <w:rPr>
                <w:rFonts w:asciiTheme="minorBidi" w:eastAsia="Calibri" w:hAnsiTheme="minorBidi" w:cs="Arial"/>
                <w:b/>
                <w:sz w:val="22"/>
                <w:szCs w:val="22"/>
              </w:rPr>
            </w:pPr>
            <w:r>
              <w:rPr>
                <w:rFonts w:asciiTheme="minorBidi" w:eastAsia="Calibri" w:hAnsiTheme="minorBidi" w:cs="Arial" w:hint="cs"/>
                <w:b/>
                <w:sz w:val="22"/>
                <w:szCs w:val="22"/>
                <w:rtl/>
              </w:rPr>
              <w:t>אשף פשוט וידידותי בעל 4 שלבים, המלווה את המשתמש לאורך ביצוע ההנגשה במסמך</w:t>
            </w:r>
          </w:p>
          <w:p w:rsidR="003111C0" w:rsidRDefault="003111C0" w:rsidP="003111C0">
            <w:pPr>
              <w:pStyle w:val="aff0"/>
              <w:numPr>
                <w:ilvl w:val="0"/>
                <w:numId w:val="49"/>
              </w:numPr>
              <w:spacing w:after="200" w:line="276" w:lineRule="auto"/>
              <w:rPr>
                <w:rFonts w:asciiTheme="minorBidi" w:eastAsia="Calibri" w:hAnsiTheme="minorBidi" w:cs="Arial"/>
                <w:b/>
                <w:sz w:val="22"/>
                <w:szCs w:val="22"/>
              </w:rPr>
            </w:pPr>
            <w:r>
              <w:rPr>
                <w:rFonts w:asciiTheme="minorBidi" w:eastAsia="Calibri" w:hAnsiTheme="minorBidi" w:cs="Arial" w:hint="cs"/>
                <w:b/>
                <w:sz w:val="22"/>
                <w:szCs w:val="22"/>
                <w:rtl/>
              </w:rPr>
              <w:t>חילול דוח ולדיציה, המסכם את כל הממצאים במסמך והמלצות לתיקון</w:t>
            </w:r>
          </w:p>
          <w:p w:rsidR="003111C0" w:rsidRDefault="003111C0" w:rsidP="004B1B0D">
            <w:pPr>
              <w:pStyle w:val="aff0"/>
              <w:numPr>
                <w:ilvl w:val="0"/>
                <w:numId w:val="49"/>
              </w:numPr>
              <w:spacing w:after="200" w:line="276" w:lineRule="auto"/>
              <w:rPr>
                <w:rFonts w:asciiTheme="minorBidi" w:eastAsia="Calibri" w:hAnsiTheme="minorBidi" w:cs="Arial"/>
                <w:b/>
                <w:sz w:val="22"/>
                <w:szCs w:val="22"/>
              </w:rPr>
            </w:pPr>
            <w:r>
              <w:rPr>
                <w:rFonts w:asciiTheme="minorBidi" w:eastAsia="Calibri" w:hAnsiTheme="minorBidi" w:cs="Arial" w:hint="cs"/>
                <w:b/>
                <w:sz w:val="22"/>
                <w:szCs w:val="22"/>
                <w:rtl/>
              </w:rPr>
              <w:t xml:space="preserve">אוטומציות הרצות על מסמך שלם ומחילות עיצוב </w:t>
            </w:r>
            <w:r w:rsidR="004A3DF4">
              <w:rPr>
                <w:rFonts w:asciiTheme="minorBidi" w:eastAsia="Calibri" w:hAnsiTheme="minorBidi" w:cs="Arial" w:hint="cs"/>
                <w:b/>
                <w:sz w:val="22"/>
                <w:szCs w:val="22"/>
                <w:rtl/>
              </w:rPr>
              <w:t xml:space="preserve">מונגש לפי </w:t>
            </w:r>
            <w:r w:rsidR="004B1B0D">
              <w:rPr>
                <w:rFonts w:asciiTheme="minorBidi" w:eastAsia="Calibri" w:hAnsiTheme="minorBidi" w:cs="Arial" w:hint="cs"/>
                <w:b/>
                <w:sz w:val="22"/>
                <w:szCs w:val="22"/>
                <w:rtl/>
              </w:rPr>
              <w:t>חוקי הנגישות</w:t>
            </w:r>
          </w:p>
          <w:p w:rsidR="003111C0" w:rsidRPr="003111C0" w:rsidRDefault="004A3DF4" w:rsidP="003111C0">
            <w:pPr>
              <w:pStyle w:val="aff0"/>
              <w:numPr>
                <w:ilvl w:val="0"/>
                <w:numId w:val="49"/>
              </w:numPr>
              <w:spacing w:after="200" w:line="276" w:lineRule="auto"/>
              <w:rPr>
                <w:rFonts w:asciiTheme="minorBidi" w:eastAsia="Calibri" w:hAnsiTheme="minorBidi" w:cs="Arial"/>
                <w:b/>
                <w:sz w:val="22"/>
                <w:szCs w:val="22"/>
                <w:rtl/>
              </w:rPr>
            </w:pPr>
            <w:r>
              <w:rPr>
                <w:rFonts w:asciiTheme="minorBidi" w:eastAsia="Calibri" w:hAnsiTheme="minorBidi" w:cs="Arial" w:hint="cs"/>
                <w:b/>
                <w:sz w:val="22"/>
                <w:szCs w:val="22"/>
                <w:rtl/>
              </w:rPr>
              <w:t>המרת</w:t>
            </w:r>
            <w:r w:rsidR="003111C0">
              <w:rPr>
                <w:rFonts w:asciiTheme="minorBidi" w:eastAsia="Calibri" w:hAnsiTheme="minorBidi" w:cs="Arial" w:hint="cs"/>
                <w:b/>
                <w:sz w:val="22"/>
                <w:szCs w:val="22"/>
                <w:rtl/>
              </w:rPr>
              <w:t xml:space="preserve"> טבלאות מורכבות ל</w:t>
            </w:r>
            <w:r>
              <w:rPr>
                <w:rFonts w:asciiTheme="minorBidi" w:eastAsia="Calibri" w:hAnsiTheme="minorBidi" w:cs="Arial" w:hint="cs"/>
                <w:b/>
                <w:sz w:val="22"/>
                <w:szCs w:val="22"/>
                <w:rtl/>
              </w:rPr>
              <w:t xml:space="preserve">שפת </w:t>
            </w:r>
            <w:r w:rsidR="003111C0">
              <w:rPr>
                <w:rFonts w:asciiTheme="minorBidi" w:eastAsia="Calibri" w:hAnsiTheme="minorBidi" w:cs="Arial" w:hint="cs"/>
                <w:b/>
                <w:sz w:val="22"/>
                <w:szCs w:val="22"/>
                <w:rtl/>
              </w:rPr>
              <w:t>קוד לצורך הנ</w:t>
            </w:r>
            <w:r w:rsidR="004B1B0D">
              <w:rPr>
                <w:rFonts w:asciiTheme="minorBidi" w:eastAsia="Calibri" w:hAnsiTheme="minorBidi" w:cs="Arial" w:hint="cs"/>
                <w:b/>
                <w:sz w:val="22"/>
                <w:szCs w:val="22"/>
                <w:rtl/>
              </w:rPr>
              <w:t>גשתן</w:t>
            </w:r>
          </w:p>
          <w:p w:rsidR="00AF0416" w:rsidRDefault="004631F0" w:rsidP="00AF0416">
            <w:pPr>
              <w:spacing w:after="200" w:line="276" w:lineRule="auto"/>
              <w:contextualSpacing/>
              <w:rPr>
                <w:rFonts w:asciiTheme="minorBidi" w:eastAsia="Calibri" w:hAnsiTheme="minorBidi" w:cs="Arial"/>
                <w:b/>
                <w:sz w:val="22"/>
                <w:szCs w:val="22"/>
                <w:rtl/>
              </w:rPr>
            </w:pPr>
            <w:r w:rsidRPr="004631F0">
              <w:rPr>
                <w:rFonts w:asciiTheme="minorBidi" w:eastAsia="Calibri" w:hAnsiTheme="minorBidi" w:cs="Arial"/>
                <w:b/>
                <w:sz w:val="22"/>
                <w:szCs w:val="22"/>
                <w:rtl/>
              </w:rPr>
              <w:t>חברת וויקו היא ספק יחיד לתוסף הנ"ל</w:t>
            </w:r>
            <w:r w:rsidR="00AF0416">
              <w:rPr>
                <w:rFonts w:asciiTheme="minorBidi" w:eastAsia="Calibri" w:hAnsiTheme="minorBidi" w:cs="Arial" w:hint="cs"/>
                <w:b/>
                <w:sz w:val="22"/>
                <w:szCs w:val="22"/>
                <w:rtl/>
              </w:rPr>
              <w:t xml:space="preserve"> ולאחר בדיקה שביצענו, לא קיימים מוצרים דומים ב</w:t>
            </w:r>
            <w:r w:rsidR="00582C0F">
              <w:rPr>
                <w:rFonts w:asciiTheme="minorBidi" w:eastAsia="Calibri" w:hAnsiTheme="minorBidi" w:cs="Arial" w:hint="cs"/>
                <w:b/>
                <w:sz w:val="22"/>
                <w:szCs w:val="22"/>
                <w:rtl/>
              </w:rPr>
              <w:t>שוק ב</w:t>
            </w:r>
            <w:r w:rsidR="00AF0416">
              <w:rPr>
                <w:rFonts w:asciiTheme="minorBidi" w:eastAsia="Calibri" w:hAnsiTheme="minorBidi" w:cs="Arial" w:hint="cs"/>
                <w:b/>
                <w:sz w:val="22"/>
                <w:szCs w:val="22"/>
                <w:rtl/>
              </w:rPr>
              <w:t>שלב זה.</w:t>
            </w:r>
          </w:p>
          <w:p w:rsidR="004631F0" w:rsidRDefault="004631F0" w:rsidP="00AF0416">
            <w:pPr>
              <w:spacing w:after="200" w:line="276" w:lineRule="auto"/>
              <w:contextualSpacing/>
              <w:rPr>
                <w:rFonts w:asciiTheme="minorBidi" w:eastAsia="Calibri" w:hAnsiTheme="minorBidi" w:cs="Arial"/>
                <w:b/>
                <w:sz w:val="22"/>
                <w:szCs w:val="22"/>
                <w:rtl/>
              </w:rPr>
            </w:pPr>
            <w:r w:rsidRPr="004631F0">
              <w:rPr>
                <w:rFonts w:asciiTheme="minorBidi" w:eastAsia="Calibri" w:hAnsiTheme="minorBidi" w:cs="Arial"/>
                <w:b/>
                <w:sz w:val="22"/>
                <w:szCs w:val="22"/>
                <w:rtl/>
              </w:rPr>
              <w:t>מצ"ב הצהרת ספק יחיד.</w:t>
            </w:r>
          </w:p>
          <w:p w:rsidR="00724778" w:rsidRPr="004631F0" w:rsidRDefault="00724778" w:rsidP="004631F0">
            <w:pPr>
              <w:spacing w:after="200" w:line="276" w:lineRule="auto"/>
              <w:contextualSpacing/>
              <w:rPr>
                <w:rFonts w:asciiTheme="minorBidi" w:eastAsia="Calibri" w:hAnsiTheme="minorBidi" w:cstheme="minorBidi"/>
                <w:b/>
                <w:sz w:val="22"/>
                <w:szCs w:val="22"/>
                <w:rtl/>
              </w:rPr>
            </w:pPr>
          </w:p>
          <w:p w:rsidR="009E17A7" w:rsidRPr="00074F40" w:rsidRDefault="004631F0" w:rsidP="004631F0">
            <w:pPr>
              <w:rPr>
                <w:rFonts w:ascii="Arial" w:eastAsia="Calibri" w:hAnsi="Arial" w:cs="Arial"/>
                <w:bCs/>
                <w:sz w:val="22"/>
                <w:szCs w:val="22"/>
                <w:rtl/>
              </w:rPr>
            </w:pPr>
            <w:r w:rsidRPr="004631F0">
              <w:rPr>
                <w:rFonts w:asciiTheme="minorBidi" w:eastAsia="Calibri" w:hAnsiTheme="minorBidi" w:cs="Arial"/>
                <w:b/>
                <w:sz w:val="22"/>
                <w:szCs w:val="22"/>
                <w:rtl/>
              </w:rPr>
              <w:t>ההתקשרות מסתיימת ב- 20.7.23.</w:t>
            </w:r>
            <w:bookmarkEnd w:id="0"/>
          </w:p>
        </w:tc>
      </w:tr>
    </w:tbl>
    <w:p w:rsidR="009E17A7" w:rsidRPr="00813E93" w:rsidRDefault="009E17A7" w:rsidP="009E17A7">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9E17A7" w:rsidRDefault="009E17A7" w:rsidP="009E17A7">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9E17A7" w:rsidRDefault="009E17A7" w:rsidP="009E17A7">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938"/>
        <w:gridCol w:w="2182"/>
      </w:tblGrid>
      <w:tr w:rsidR="009E17A7" w:rsidRPr="00101B18" w:rsidTr="005A1A60">
        <w:tc>
          <w:tcPr>
            <w:tcW w:w="2698" w:type="dxa"/>
            <w:tcBorders>
              <w:bottom w:val="single" w:sz="4" w:space="0" w:color="auto"/>
            </w:tcBorders>
            <w:shd w:val="clear" w:color="auto" w:fill="auto"/>
          </w:tcPr>
          <w:p w:rsidR="009E17A7" w:rsidRPr="00101B18" w:rsidRDefault="007533F3" w:rsidP="008300BD">
            <w:pPr>
              <w:jc w:val="center"/>
              <w:rPr>
                <w:rFonts w:ascii="Arial" w:hAnsi="Arial" w:cs="Arial"/>
                <w:b/>
                <w:sz w:val="22"/>
                <w:szCs w:val="22"/>
                <w:rtl/>
              </w:rPr>
            </w:pPr>
            <w:r>
              <w:rPr>
                <w:rFonts w:ascii="Arial" w:hAnsi="Arial" w:cs="Arial" w:hint="cs"/>
                <w:b/>
                <w:sz w:val="22"/>
                <w:szCs w:val="22"/>
                <w:rtl/>
              </w:rPr>
              <w:t>עליזה קורש</w:t>
            </w:r>
          </w:p>
        </w:tc>
        <w:tc>
          <w:tcPr>
            <w:tcW w:w="3938" w:type="dxa"/>
            <w:tcBorders>
              <w:bottom w:val="single" w:sz="4" w:space="0" w:color="auto"/>
            </w:tcBorders>
            <w:shd w:val="clear" w:color="auto" w:fill="auto"/>
          </w:tcPr>
          <w:p w:rsidR="009E17A7" w:rsidRPr="007533F3" w:rsidRDefault="007533F3" w:rsidP="008300BD">
            <w:pPr>
              <w:jc w:val="center"/>
              <w:rPr>
                <w:rFonts w:ascii="Arial" w:hAnsi="Arial" w:cs="Arial"/>
                <w:bCs/>
                <w:sz w:val="22"/>
                <w:szCs w:val="22"/>
                <w:rtl/>
              </w:rPr>
            </w:pPr>
            <w:r w:rsidRPr="007533F3">
              <w:rPr>
                <w:rFonts w:ascii="Arial" w:hAnsi="Arial" w:cs="Arial" w:hint="cs"/>
                <w:bCs/>
                <w:sz w:val="22"/>
                <w:szCs w:val="22"/>
              </w:rPr>
              <w:t>CTO</w:t>
            </w:r>
          </w:p>
        </w:tc>
        <w:tc>
          <w:tcPr>
            <w:tcW w:w="2182" w:type="dxa"/>
            <w:tcBorders>
              <w:bottom w:val="single" w:sz="4" w:space="0" w:color="auto"/>
            </w:tcBorders>
            <w:shd w:val="clear" w:color="auto" w:fill="auto"/>
          </w:tcPr>
          <w:p w:rsidR="009E17A7" w:rsidRPr="00101B18" w:rsidRDefault="007533F3" w:rsidP="005A1A60">
            <w:pPr>
              <w:rPr>
                <w:rFonts w:ascii="Arial" w:hAnsi="Arial" w:cs="Arial"/>
                <w:b/>
                <w:sz w:val="22"/>
                <w:szCs w:val="22"/>
                <w:rtl/>
              </w:rPr>
            </w:pPr>
            <w:r>
              <w:rPr>
                <w:rFonts w:ascii="Arial" w:hAnsi="Arial" w:cs="Arial" w:hint="cs"/>
                <w:b/>
                <w:sz w:val="22"/>
                <w:szCs w:val="22"/>
                <w:rtl/>
              </w:rPr>
              <w:t>עליזה</w:t>
            </w:r>
          </w:p>
        </w:tc>
      </w:tr>
      <w:tr w:rsidR="009E17A7" w:rsidRPr="00101B18" w:rsidTr="005A1A60">
        <w:tc>
          <w:tcPr>
            <w:tcW w:w="2698"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שם בעל הסמכות המקצועית</w:t>
            </w:r>
          </w:p>
        </w:tc>
        <w:tc>
          <w:tcPr>
            <w:tcW w:w="3938"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תפקיד בעל הסמכות המקצועית</w:t>
            </w:r>
          </w:p>
        </w:tc>
        <w:tc>
          <w:tcPr>
            <w:tcW w:w="2182" w:type="dxa"/>
            <w:tcBorders>
              <w:top w:val="single" w:sz="4" w:space="0" w:color="auto"/>
            </w:tcBorders>
            <w:shd w:val="clear" w:color="auto" w:fill="E6E6E6"/>
          </w:tcPr>
          <w:p w:rsidR="009E17A7" w:rsidRPr="00101B18" w:rsidRDefault="009E17A7" w:rsidP="005A1A60">
            <w:pPr>
              <w:jc w:val="center"/>
              <w:rPr>
                <w:rFonts w:ascii="Arial" w:hAnsi="Arial" w:cs="Arial"/>
                <w:bCs/>
                <w:sz w:val="22"/>
                <w:szCs w:val="22"/>
                <w:rtl/>
              </w:rPr>
            </w:pPr>
            <w:r w:rsidRPr="00101B18">
              <w:rPr>
                <w:rFonts w:ascii="Arial" w:hAnsi="Arial" w:cs="Arial" w:hint="cs"/>
                <w:bCs/>
                <w:sz w:val="22"/>
                <w:szCs w:val="22"/>
                <w:rtl/>
              </w:rPr>
              <w:t>חתימה</w:t>
            </w:r>
          </w:p>
        </w:tc>
      </w:tr>
    </w:tbl>
    <w:p w:rsidR="007049A3" w:rsidRDefault="0079380F" w:rsidP="00D340CB">
      <w:pPr>
        <w:rPr>
          <w:rtl/>
        </w:rPr>
      </w:pPr>
      <w:r>
        <w:rPr>
          <w:rFonts w:hint="cs"/>
          <w:rtl/>
        </w:rPr>
        <w:t xml:space="preserve">הצהרת ספק יחיד: </w:t>
      </w:r>
    </w:p>
    <w:p w:rsidR="00D340CB" w:rsidRPr="005C3D99" w:rsidRDefault="007533F3" w:rsidP="00D340CB">
      <w:r>
        <w:rPr>
          <w:noProof/>
        </w:rPr>
        <w:lastRenderedPageBreak/>
        <w:drawing>
          <wp:inline distT="0" distB="0" distL="0" distR="0" wp14:anchorId="5AB0BDB3" wp14:editId="496A5D0F">
            <wp:extent cx="5281574" cy="7908772"/>
            <wp:effectExtent l="19050" t="19050" r="14605" b="165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84243" cy="7912768"/>
                    </a:xfrm>
                    <a:prstGeom prst="rect">
                      <a:avLst/>
                    </a:prstGeom>
                    <a:ln>
                      <a:solidFill>
                        <a:schemeClr val="accent1"/>
                      </a:solidFill>
                    </a:ln>
                  </pic:spPr>
                </pic:pic>
              </a:graphicData>
            </a:graphic>
          </wp:inline>
        </w:drawing>
      </w:r>
    </w:p>
    <w:sectPr w:rsidR="00D340CB" w:rsidRPr="005C3D99" w:rsidSect="007533F3">
      <w:headerReference w:type="even" r:id="rId9"/>
      <w:footerReference w:type="even" r:id="rId10"/>
      <w:footerReference w:type="default" r:id="rId11"/>
      <w:headerReference w:type="first" r:id="rId12"/>
      <w:footerReference w:type="first" r:id="rId13"/>
      <w:endnotePr>
        <w:numFmt w:val="lowerLetter"/>
      </w:endnotePr>
      <w:pgSz w:w="11909" w:h="16834" w:code="9"/>
      <w:pgMar w:top="2127"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1A2B" w:rsidRDefault="00551A2B">
      <w:r>
        <w:separator/>
      </w:r>
    </w:p>
  </w:endnote>
  <w:endnote w:type="continuationSeparator" w:id="0">
    <w:p w:rsidR="00551A2B" w:rsidRDefault="00551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itka Display">
    <w:panose1 w:val="02000505000000020004"/>
    <w:charset w:val="00"/>
    <w:family w:val="auto"/>
    <w:pitch w:val="variable"/>
    <w:sig w:usb0="A00002EF" w:usb1="4000204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3E4591" w:rsidRPr="003E4591">
      <w:rPr>
        <w:rFonts w:cs="Arial"/>
        <w:b w:val="0"/>
        <w:bCs w:val="0"/>
        <w:noProof/>
        <w:rtl/>
        <w:lang w:val="he-IL"/>
      </w:rPr>
      <w:t>2</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3E4591">
      <w:rPr>
        <w:rFonts w:cs="Arial"/>
        <w:b w:val="0"/>
        <w:bCs w:val="0"/>
        <w:noProof/>
        <w:rtl/>
      </w:rPr>
      <w:t>4</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1A2B" w:rsidRDefault="00551A2B">
      <w:r>
        <w:separator/>
      </w:r>
    </w:p>
  </w:footnote>
  <w:footnote w:type="continuationSeparator" w:id="0">
    <w:p w:rsidR="00551A2B" w:rsidRDefault="00551A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
      <w:gridCol w:w="1092"/>
      <w:gridCol w:w="6016"/>
      <w:gridCol w:w="1752"/>
    </w:tblGrid>
    <w:tr w:rsidR="009F616A" w:rsidTr="009F616A">
      <w:trPr>
        <w:trHeight w:val="1276"/>
        <w:jc w:val="center"/>
      </w:trPr>
      <w:tc>
        <w:tcPr>
          <w:tcW w:w="237" w:type="pct"/>
        </w:tcPr>
        <w:p w:rsidR="009F616A" w:rsidRDefault="009F616A" w:rsidP="009F616A">
          <w:pPr>
            <w:jc w:val="center"/>
            <w:rPr>
              <w:noProof/>
              <w:szCs w:val="22"/>
            </w:rPr>
          </w:pPr>
        </w:p>
      </w:tc>
      <w:tc>
        <w:tcPr>
          <w:tcW w:w="587" w:type="pct"/>
        </w:tcPr>
        <w:p w:rsidR="009F616A" w:rsidRDefault="009F616A" w:rsidP="009F616A">
          <w:pPr>
            <w:jc w:val="center"/>
            <w:rPr>
              <w:sz w:val="8"/>
              <w:szCs w:val="8"/>
            </w:rPr>
          </w:pPr>
        </w:p>
        <w:p w:rsidR="009F616A" w:rsidRDefault="009F616A" w:rsidP="009F616A">
          <w:pPr>
            <w:jc w:val="center"/>
            <w:rPr>
              <w:sz w:val="22"/>
            </w:rPr>
          </w:pPr>
        </w:p>
        <w:p w:rsidR="009F616A" w:rsidRDefault="009F616A" w:rsidP="009F616A">
          <w:pPr>
            <w:jc w:val="center"/>
          </w:pPr>
        </w:p>
      </w:tc>
      <w:tc>
        <w:tcPr>
          <w:tcW w:w="3234" w:type="pct"/>
          <w:vAlign w:val="center"/>
          <w:hideMark/>
        </w:tcPr>
        <w:p w:rsidR="009F616A" w:rsidRDefault="009F616A" w:rsidP="009F616A">
          <w:pPr>
            <w:pStyle w:val="a9"/>
            <w:tabs>
              <w:tab w:val="center" w:pos="3626"/>
            </w:tabs>
            <w:ind w:right="-426"/>
            <w:jc w:val="center"/>
            <w:rPr>
              <w:rFonts w:cs="David"/>
              <w:b w:val="0"/>
              <w:bCs w:val="0"/>
              <w:sz w:val="28"/>
              <w:szCs w:val="28"/>
              <w:highlight w:val="yellow"/>
            </w:rPr>
          </w:pPr>
          <w:r>
            <w:rPr>
              <w:rFonts w:hint="cs"/>
              <w:noProof/>
            </w:rPr>
            <w:drawing>
              <wp:anchor distT="0" distB="0" distL="114300" distR="114300" simplePos="0" relativeHeight="251657216" behindDoc="1" locked="0" layoutInCell="1" allowOverlap="1">
                <wp:simplePos x="0" y="0"/>
                <wp:positionH relativeFrom="margin">
                  <wp:posOffset>1362710</wp:posOffset>
                </wp:positionH>
                <wp:positionV relativeFrom="paragraph">
                  <wp:posOffset>47625</wp:posOffset>
                </wp:positionV>
                <wp:extent cx="883920" cy="866775"/>
                <wp:effectExtent l="0" t="0" r="0" b="9525"/>
                <wp:wrapTight wrapText="bothSides">
                  <wp:wrapPolygon edited="0">
                    <wp:start x="1397" y="0"/>
                    <wp:lineTo x="1397" y="17565"/>
                    <wp:lineTo x="6517" y="20413"/>
                    <wp:lineTo x="9310" y="21363"/>
                    <wp:lineTo x="11172" y="21363"/>
                    <wp:lineTo x="13966" y="20413"/>
                    <wp:lineTo x="19086" y="17090"/>
                    <wp:lineTo x="18621" y="0"/>
                    <wp:lineTo x="1397" y="0"/>
                  </wp:wrapPolygon>
                </wp:wrapTight>
                <wp:docPr id="32" name="תמונה 15"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3920" cy="866775"/>
                        </a:xfrm>
                        <a:prstGeom prst="rect">
                          <a:avLst/>
                        </a:prstGeom>
                        <a:noFill/>
                      </pic:spPr>
                    </pic:pic>
                  </a:graphicData>
                </a:graphic>
              </wp:anchor>
            </w:drawing>
          </w:r>
        </w:p>
      </w:tc>
      <w:tc>
        <w:tcPr>
          <w:tcW w:w="942" w:type="pct"/>
          <w:hideMark/>
        </w:tcPr>
        <w:p w:rsidR="009F616A" w:rsidRDefault="009F616A" w:rsidP="009F616A">
          <w:pPr>
            <w:pStyle w:val="a9"/>
            <w:tabs>
              <w:tab w:val="center" w:pos="4154"/>
            </w:tabs>
            <w:ind w:right="-426"/>
            <w:jc w:val="center"/>
            <w:rPr>
              <w:rFonts w:cs="David"/>
              <w:b w:val="0"/>
              <w:bCs w:val="0"/>
              <w:sz w:val="28"/>
              <w:szCs w:val="28"/>
              <w:rtl/>
            </w:rPr>
          </w:pPr>
          <w:r>
            <w:rPr>
              <w:rFonts w:hint="cs"/>
              <w:noProof/>
              <w:rtl/>
            </w:rPr>
            <w:drawing>
              <wp:anchor distT="0" distB="0" distL="114300" distR="114300" simplePos="0" relativeHeight="251658240" behindDoc="1" locked="0" layoutInCell="1" allowOverlap="1">
                <wp:simplePos x="0" y="0"/>
                <wp:positionH relativeFrom="margin">
                  <wp:posOffset>-114300</wp:posOffset>
                </wp:positionH>
                <wp:positionV relativeFrom="paragraph">
                  <wp:posOffset>100330</wp:posOffset>
                </wp:positionV>
                <wp:extent cx="491490" cy="895350"/>
                <wp:effectExtent l="0" t="0" r="3810" b="0"/>
                <wp:wrapTight wrapText="bothSides">
                  <wp:wrapPolygon edited="0">
                    <wp:start x="0" y="0"/>
                    <wp:lineTo x="0" y="21140"/>
                    <wp:lineTo x="20930" y="21140"/>
                    <wp:lineTo x="20930" y="0"/>
                    <wp:lineTo x="0" y="0"/>
                  </wp:wrapPolygon>
                </wp:wrapTight>
                <wp:docPr id="33" name="תמונה 16" descr="השינוי מתחיל מהפ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השינוי מתחיל מהפנים"/>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91490" cy="895350"/>
                        </a:xfrm>
                        <a:prstGeom prst="rect">
                          <a:avLst/>
                        </a:prstGeom>
                        <a:noFill/>
                      </pic:spPr>
                    </pic:pic>
                  </a:graphicData>
                </a:graphic>
              </wp:anchor>
            </w:drawing>
          </w:r>
        </w:p>
      </w:tc>
    </w:tr>
  </w:tbl>
  <w:p w:rsidR="009F616A" w:rsidRDefault="009F616A" w:rsidP="009F616A">
    <w:pPr>
      <w:pStyle w:val="a9"/>
      <w:tabs>
        <w:tab w:val="clear" w:pos="4320"/>
        <w:tab w:val="left" w:pos="3431"/>
        <w:tab w:val="center" w:pos="4678"/>
      </w:tabs>
      <w:spacing w:after="0" w:line="240" w:lineRule="auto"/>
      <w:jc w:val="center"/>
      <w:rPr>
        <w:rFonts w:cs="David"/>
        <w:sz w:val="22"/>
        <w:rtl/>
        <w:lang w:eastAsia="he-IL"/>
      </w:rPr>
    </w:pPr>
    <w:r>
      <w:rPr>
        <w:rFonts w:cs="David" w:hint="cs"/>
        <w:rtl/>
      </w:rPr>
      <w:t>מדינת ישראל</w:t>
    </w:r>
  </w:p>
  <w:p w:rsidR="009F616A" w:rsidRDefault="009F616A" w:rsidP="009F616A">
    <w:pPr>
      <w:pStyle w:val="a9"/>
      <w:tabs>
        <w:tab w:val="clear" w:pos="4320"/>
        <w:tab w:val="left" w:pos="3431"/>
        <w:tab w:val="center" w:pos="4678"/>
      </w:tabs>
      <w:spacing w:after="0" w:line="240" w:lineRule="auto"/>
      <w:jc w:val="center"/>
      <w:rPr>
        <w:rFonts w:cs="David"/>
        <w:rtl/>
      </w:rPr>
    </w:pPr>
    <w:r>
      <w:rPr>
        <w:rFonts w:cs="David" w:hint="cs"/>
        <w:rtl/>
      </w:rPr>
      <w:t>משרד הפנים</w:t>
    </w:r>
  </w:p>
  <w:p w:rsidR="00932576" w:rsidRPr="009F616A" w:rsidRDefault="009F616A" w:rsidP="009F616A">
    <w:pPr>
      <w:pStyle w:val="a9"/>
      <w:tabs>
        <w:tab w:val="clear" w:pos="4320"/>
        <w:tab w:val="center" w:pos="4678"/>
      </w:tabs>
      <w:spacing w:after="0" w:line="240" w:lineRule="auto"/>
      <w:jc w:val="center"/>
      <w:rPr>
        <w:rtl/>
      </w:rPr>
    </w:pPr>
    <w:r>
      <w:rPr>
        <w:rFonts w:cs="David" w:hint="cs"/>
        <w:rtl/>
      </w:rPr>
      <w:t>אגף בכיר טכנולוגיות דיגיטליות ומידע</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E36205"/>
    <w:multiLevelType w:val="hybridMultilevel"/>
    <w:tmpl w:val="AB764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A35887"/>
    <w:multiLevelType w:val="hybridMultilevel"/>
    <w:tmpl w:val="6E0A0E42"/>
    <w:lvl w:ilvl="0" w:tplc="77C8D5AA">
      <w:start w:val="1"/>
      <w:numFmt w:val="decimal"/>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4"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6"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6"/>
  </w:num>
  <w:num w:numId="7">
    <w:abstractNumId w:val="29"/>
  </w:num>
  <w:num w:numId="8">
    <w:abstractNumId w:val="37"/>
  </w:num>
  <w:num w:numId="9">
    <w:abstractNumId w:val="28"/>
  </w:num>
  <w:num w:numId="10">
    <w:abstractNumId w:val="2"/>
  </w:num>
  <w:num w:numId="11">
    <w:abstractNumId w:val="13"/>
  </w:num>
  <w:num w:numId="12">
    <w:abstractNumId w:val="25"/>
  </w:num>
  <w:num w:numId="13">
    <w:abstractNumId w:val="30"/>
  </w:num>
  <w:num w:numId="14">
    <w:abstractNumId w:val="16"/>
  </w:num>
  <w:num w:numId="15">
    <w:abstractNumId w:val="18"/>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5"/>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1"/>
  </w:num>
  <w:num w:numId="25">
    <w:abstractNumId w:val="35"/>
  </w:num>
  <w:num w:numId="26">
    <w:abstractNumId w:val="19"/>
  </w:num>
  <w:num w:numId="27">
    <w:abstractNumId w:val="38"/>
  </w:num>
  <w:num w:numId="28">
    <w:abstractNumId w:val="14"/>
  </w:num>
  <w:num w:numId="29">
    <w:abstractNumId w:val="32"/>
  </w:num>
  <w:num w:numId="30">
    <w:abstractNumId w:val="22"/>
  </w:num>
  <w:num w:numId="31">
    <w:abstractNumId w:val="5"/>
  </w:num>
  <w:num w:numId="32">
    <w:abstractNumId w:val="23"/>
  </w:num>
  <w:num w:numId="33">
    <w:abstractNumId w:val="31"/>
  </w:num>
  <w:num w:numId="34">
    <w:abstractNumId w:val="39"/>
  </w:num>
  <w:num w:numId="35">
    <w:abstractNumId w:val="3"/>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7"/>
  </w:num>
  <w:num w:numId="41">
    <w:abstractNumId w:val="6"/>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2"/>
  </w:num>
  <w:num w:numId="48">
    <w:abstractNumId w:val="8"/>
  </w:num>
  <w:num w:numId="4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30523"/>
    <w:rsid w:val="00133C35"/>
    <w:rsid w:val="0015112D"/>
    <w:rsid w:val="00163478"/>
    <w:rsid w:val="00166140"/>
    <w:rsid w:val="00167BF3"/>
    <w:rsid w:val="001712F9"/>
    <w:rsid w:val="00171E16"/>
    <w:rsid w:val="001733BD"/>
    <w:rsid w:val="00177FEF"/>
    <w:rsid w:val="0018397A"/>
    <w:rsid w:val="00185D13"/>
    <w:rsid w:val="00186DFA"/>
    <w:rsid w:val="001873EE"/>
    <w:rsid w:val="001A2E37"/>
    <w:rsid w:val="001C4F8F"/>
    <w:rsid w:val="001C5E91"/>
    <w:rsid w:val="001D5079"/>
    <w:rsid w:val="001E2C8C"/>
    <w:rsid w:val="001E70A9"/>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93C14"/>
    <w:rsid w:val="002A121D"/>
    <w:rsid w:val="002B47A1"/>
    <w:rsid w:val="002B6199"/>
    <w:rsid w:val="002C2A2A"/>
    <w:rsid w:val="002C5CE5"/>
    <w:rsid w:val="002E4692"/>
    <w:rsid w:val="002E5351"/>
    <w:rsid w:val="002F7E2D"/>
    <w:rsid w:val="003041C2"/>
    <w:rsid w:val="003105D2"/>
    <w:rsid w:val="003111C0"/>
    <w:rsid w:val="0031303A"/>
    <w:rsid w:val="00316013"/>
    <w:rsid w:val="00320512"/>
    <w:rsid w:val="0032243C"/>
    <w:rsid w:val="00336422"/>
    <w:rsid w:val="003473B9"/>
    <w:rsid w:val="00367111"/>
    <w:rsid w:val="003753C7"/>
    <w:rsid w:val="00394E32"/>
    <w:rsid w:val="00394F77"/>
    <w:rsid w:val="003B0DB5"/>
    <w:rsid w:val="003B5EE0"/>
    <w:rsid w:val="003B6D9E"/>
    <w:rsid w:val="003C0184"/>
    <w:rsid w:val="003C4842"/>
    <w:rsid w:val="003D138D"/>
    <w:rsid w:val="003D1851"/>
    <w:rsid w:val="003D5629"/>
    <w:rsid w:val="003E35BC"/>
    <w:rsid w:val="003E4591"/>
    <w:rsid w:val="003F7DA6"/>
    <w:rsid w:val="00404416"/>
    <w:rsid w:val="00415112"/>
    <w:rsid w:val="0041598B"/>
    <w:rsid w:val="00416086"/>
    <w:rsid w:val="0041684C"/>
    <w:rsid w:val="004379F3"/>
    <w:rsid w:val="00442542"/>
    <w:rsid w:val="00451B1E"/>
    <w:rsid w:val="00453CD3"/>
    <w:rsid w:val="00456C76"/>
    <w:rsid w:val="0046114F"/>
    <w:rsid w:val="004631F0"/>
    <w:rsid w:val="00466CAA"/>
    <w:rsid w:val="00474E53"/>
    <w:rsid w:val="0047775D"/>
    <w:rsid w:val="00477B9F"/>
    <w:rsid w:val="00482988"/>
    <w:rsid w:val="004851DE"/>
    <w:rsid w:val="00486665"/>
    <w:rsid w:val="00490A24"/>
    <w:rsid w:val="00493188"/>
    <w:rsid w:val="004932A6"/>
    <w:rsid w:val="004A3DF4"/>
    <w:rsid w:val="004B14D6"/>
    <w:rsid w:val="004B1B0D"/>
    <w:rsid w:val="004B2AB4"/>
    <w:rsid w:val="004D5770"/>
    <w:rsid w:val="004D5D31"/>
    <w:rsid w:val="004E2035"/>
    <w:rsid w:val="004E4F9E"/>
    <w:rsid w:val="004E5651"/>
    <w:rsid w:val="00502685"/>
    <w:rsid w:val="00505533"/>
    <w:rsid w:val="00514D3E"/>
    <w:rsid w:val="00525F9F"/>
    <w:rsid w:val="00545716"/>
    <w:rsid w:val="005504A3"/>
    <w:rsid w:val="00551A2B"/>
    <w:rsid w:val="00556EC1"/>
    <w:rsid w:val="00562CB2"/>
    <w:rsid w:val="0056626D"/>
    <w:rsid w:val="00570B79"/>
    <w:rsid w:val="00576EAB"/>
    <w:rsid w:val="00582C0F"/>
    <w:rsid w:val="00592F6E"/>
    <w:rsid w:val="005A0BFA"/>
    <w:rsid w:val="005A1A60"/>
    <w:rsid w:val="005A6063"/>
    <w:rsid w:val="005B0EC3"/>
    <w:rsid w:val="005B27DF"/>
    <w:rsid w:val="005C1DCE"/>
    <w:rsid w:val="005C3D99"/>
    <w:rsid w:val="005D1C0F"/>
    <w:rsid w:val="005D2544"/>
    <w:rsid w:val="005D410A"/>
    <w:rsid w:val="005E3505"/>
    <w:rsid w:val="005E71A7"/>
    <w:rsid w:val="005F1343"/>
    <w:rsid w:val="005F1A47"/>
    <w:rsid w:val="005F3225"/>
    <w:rsid w:val="005F48FA"/>
    <w:rsid w:val="005F7D51"/>
    <w:rsid w:val="00602B02"/>
    <w:rsid w:val="00604E11"/>
    <w:rsid w:val="00613193"/>
    <w:rsid w:val="00617613"/>
    <w:rsid w:val="00632B3D"/>
    <w:rsid w:val="00640B7B"/>
    <w:rsid w:val="00671261"/>
    <w:rsid w:val="006741A0"/>
    <w:rsid w:val="00683E71"/>
    <w:rsid w:val="00692D21"/>
    <w:rsid w:val="00693933"/>
    <w:rsid w:val="006A78A8"/>
    <w:rsid w:val="006B3FBB"/>
    <w:rsid w:val="006B4DA3"/>
    <w:rsid w:val="006C0C32"/>
    <w:rsid w:val="006C6F61"/>
    <w:rsid w:val="006C7D1F"/>
    <w:rsid w:val="006D15C3"/>
    <w:rsid w:val="006E057C"/>
    <w:rsid w:val="007049A3"/>
    <w:rsid w:val="007119CB"/>
    <w:rsid w:val="007176C9"/>
    <w:rsid w:val="00720230"/>
    <w:rsid w:val="00724778"/>
    <w:rsid w:val="0072683D"/>
    <w:rsid w:val="00747285"/>
    <w:rsid w:val="007533F3"/>
    <w:rsid w:val="00754CE9"/>
    <w:rsid w:val="00756294"/>
    <w:rsid w:val="007634DB"/>
    <w:rsid w:val="007855F5"/>
    <w:rsid w:val="0079380F"/>
    <w:rsid w:val="00795DE5"/>
    <w:rsid w:val="007A0FEE"/>
    <w:rsid w:val="007A3ECA"/>
    <w:rsid w:val="007A5269"/>
    <w:rsid w:val="007C03CC"/>
    <w:rsid w:val="007E3D5C"/>
    <w:rsid w:val="00801C12"/>
    <w:rsid w:val="00806EAF"/>
    <w:rsid w:val="00807CB8"/>
    <w:rsid w:val="00815509"/>
    <w:rsid w:val="008160B0"/>
    <w:rsid w:val="00816F98"/>
    <w:rsid w:val="008276E8"/>
    <w:rsid w:val="008300BD"/>
    <w:rsid w:val="008341B7"/>
    <w:rsid w:val="00837CDE"/>
    <w:rsid w:val="00846365"/>
    <w:rsid w:val="00850ECC"/>
    <w:rsid w:val="008719CC"/>
    <w:rsid w:val="0087251D"/>
    <w:rsid w:val="00872865"/>
    <w:rsid w:val="00873BD4"/>
    <w:rsid w:val="008838B2"/>
    <w:rsid w:val="00884831"/>
    <w:rsid w:val="00884ADB"/>
    <w:rsid w:val="008911CA"/>
    <w:rsid w:val="00894E41"/>
    <w:rsid w:val="008A1172"/>
    <w:rsid w:val="008A4D8A"/>
    <w:rsid w:val="008A50C4"/>
    <w:rsid w:val="008B33D5"/>
    <w:rsid w:val="008B3627"/>
    <w:rsid w:val="008C1607"/>
    <w:rsid w:val="008C78D3"/>
    <w:rsid w:val="008C7CD1"/>
    <w:rsid w:val="008D1184"/>
    <w:rsid w:val="008D4387"/>
    <w:rsid w:val="008D7079"/>
    <w:rsid w:val="008E05C0"/>
    <w:rsid w:val="008E622F"/>
    <w:rsid w:val="009006FC"/>
    <w:rsid w:val="0090569C"/>
    <w:rsid w:val="0091238F"/>
    <w:rsid w:val="00915B1F"/>
    <w:rsid w:val="009166D2"/>
    <w:rsid w:val="00932576"/>
    <w:rsid w:val="00932DF4"/>
    <w:rsid w:val="0094338A"/>
    <w:rsid w:val="00943B8F"/>
    <w:rsid w:val="00945AF0"/>
    <w:rsid w:val="0095633B"/>
    <w:rsid w:val="00966F0B"/>
    <w:rsid w:val="0097722A"/>
    <w:rsid w:val="00994073"/>
    <w:rsid w:val="009A6E75"/>
    <w:rsid w:val="009B162E"/>
    <w:rsid w:val="009C33EA"/>
    <w:rsid w:val="009C48F0"/>
    <w:rsid w:val="009C5A0E"/>
    <w:rsid w:val="009C6CE6"/>
    <w:rsid w:val="009D561C"/>
    <w:rsid w:val="009E17A7"/>
    <w:rsid w:val="009E6900"/>
    <w:rsid w:val="009F616A"/>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D3D0E"/>
    <w:rsid w:val="00AE7651"/>
    <w:rsid w:val="00AF0416"/>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3B45"/>
    <w:rsid w:val="00B9422C"/>
    <w:rsid w:val="00B94ADB"/>
    <w:rsid w:val="00BA2AA2"/>
    <w:rsid w:val="00BA47FC"/>
    <w:rsid w:val="00BB10B9"/>
    <w:rsid w:val="00BB2A22"/>
    <w:rsid w:val="00BB38F8"/>
    <w:rsid w:val="00BB4046"/>
    <w:rsid w:val="00BC3C84"/>
    <w:rsid w:val="00BD6E28"/>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5BB7"/>
    <w:rsid w:val="00C8734E"/>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340CB"/>
    <w:rsid w:val="00D37F4B"/>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2E12"/>
    <w:rsid w:val="00DB3602"/>
    <w:rsid w:val="00DD1848"/>
    <w:rsid w:val="00DD27D2"/>
    <w:rsid w:val="00DD7EF6"/>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07382"/>
    <w:rsid w:val="00F1137F"/>
    <w:rsid w:val="00F11A9C"/>
    <w:rsid w:val="00F22F49"/>
    <w:rsid w:val="00F257C1"/>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E01FF"/>
    <w:rsid w:val="00FE22E8"/>
    <w:rsid w:val="00FE2DF8"/>
    <w:rsid w:val="00FE4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705F4CE3-1CAA-4F30-BF25-7903264D8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semiHidden/>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aff1">
    <w:name w:val="שם הוראה"/>
    <w:basedOn w:val="a5"/>
    <w:rsid w:val="009E17A7"/>
    <w:pPr>
      <w:overflowPunct/>
      <w:autoSpaceDE/>
      <w:autoSpaceDN/>
      <w:adjustRightInd/>
      <w:spacing w:after="0" w:line="240" w:lineRule="auto"/>
      <w:textAlignment w:val="auto"/>
    </w:pPr>
    <w:rPr>
      <w:rFonts w:ascii="Arial" w:hAnsi="Arial" w:cs="Arial"/>
      <w:b/>
      <w:bCs/>
      <w:color w:val="FFFFFF"/>
      <w:sz w:val="28"/>
      <w:szCs w:val="28"/>
    </w:rPr>
  </w:style>
  <w:style w:type="paragraph" w:customStyle="1" w:styleId="aff2">
    <w:name w:val="טקסט רץ טבלה עליונה"/>
    <w:basedOn w:val="a5"/>
    <w:rsid w:val="009E17A7"/>
    <w:pPr>
      <w:overflowPunct/>
      <w:autoSpaceDE/>
      <w:autoSpaceDN/>
      <w:adjustRightInd/>
      <w:spacing w:after="0" w:line="240" w:lineRule="auto"/>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491800983">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A9E7514-E3EE-472C-ABB5-38323EE0E8D8}">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434</Words>
  <Characters>2163</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אל:</vt:lpstr>
      <vt:lpstr>אל:</vt:lpstr>
    </vt:vector>
  </TitlesOfParts>
  <Company>משרד האוצר</Company>
  <LinksUpToDate>false</LinksUpToDate>
  <CharactersWithSpaces>2592</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dc:description/>
  <cp:lastModifiedBy>אורלי זרביב</cp:lastModifiedBy>
  <cp:revision>2</cp:revision>
  <cp:lastPrinted>2015-01-20T07:21:00Z</cp:lastPrinted>
  <dcterms:created xsi:type="dcterms:W3CDTF">2023-07-02T09:34:00Z</dcterms:created>
  <dcterms:modified xsi:type="dcterms:W3CDTF">2023-07-02T09:34:00Z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כ"ב בטבת תשפ"א</vt:lpwstr>
  </property>
  <property fmtid="{D5CDD505-2E9C-101B-9397-08002B2CF9AE}" pid="3" name="DocDateEng">
    <vt:lpwstr>06 בינואר 2021</vt:lpwstr>
  </property>
  <property fmtid="{D5CDD505-2E9C-101B-9397-08002B2CF9AE}" pid="4" name="DocNumber">
    <vt:lpwstr>0600-1001-2021-0000026</vt:lpwstr>
  </property>
  <property fmtid="{D5CDD505-2E9C-101B-9397-08002B2CF9AE}" pid="5" name="DocObjectName">
    <vt:lpwstr>התקשרות ספק יחיד עם חברת אנסרב DXC לביצוע פרויקט הדפסות לבחירות ינואר 2021</vt:lpwstr>
  </property>
  <property fmtid="{D5CDD505-2E9C-101B-9397-08002B2CF9AE}" pid="6" name="DocSenderName">
    <vt:lpwstr>naomifr@moin.gov.il_x000d_</vt:lpwstr>
  </property>
  <property fmtid="{D5CDD505-2E9C-101B-9397-08002B2CF9AE}" pid="7" name="DocToName">
    <vt:lpwstr>LiatFr@moin.gov.il_x000d_michalb@moin.gov.il_x000d_RevitalYa@moin.gov.il_x000d_mayash@moin.gov.il_x000d_</vt:lpwstr>
  </property>
  <property fmtid="{D5CDD505-2E9C-101B-9397-08002B2CF9AE}" pid="8" name="DocRecipients">
    <vt:lpwstr/>
  </property>
  <property fmtid="{D5CDD505-2E9C-101B-9397-08002B2CF9AE}" pid="9" name="DocTo">
    <vt:lpwstr>LiatFr@moin.gov.il michalb@moin.gov.il RevitalYa@moin.gov.il mayash@moin.gov.il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ies>
</file>